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F352" w14:textId="77777777" w:rsidR="00123CCA" w:rsidRPr="00572E8E" w:rsidRDefault="00123CCA" w:rsidP="00123CCA">
      <w:pPr>
        <w:rPr>
          <w:rFonts w:ascii="Cambria" w:hAnsi="Cambria"/>
          <w:lang w:val="en-US"/>
        </w:rPr>
      </w:pPr>
      <w:r w:rsidRPr="00572E8E">
        <w:rPr>
          <w:rFonts w:ascii="Cambria" w:hAnsi="Cambria"/>
          <w:b/>
          <w:bCs/>
          <w:lang w:val="en-US"/>
        </w:rPr>
        <w:t>Wednesday</w:t>
      </w:r>
      <w:r w:rsidRPr="00572E8E">
        <w:rPr>
          <w:rFonts w:ascii="Cambria" w:hAnsi="Cambria"/>
          <w:lang w:val="en-US"/>
        </w:rPr>
        <w:t>, November 1 • 15:00 - 16:30</w:t>
      </w:r>
    </w:p>
    <w:p w14:paraId="65E67138" w14:textId="77777777" w:rsidR="00123CCA" w:rsidRPr="00572E8E" w:rsidRDefault="00123CCA" w:rsidP="00123CCA">
      <w:pPr>
        <w:rPr>
          <w:rFonts w:ascii="Cambria" w:hAnsi="Cambria"/>
          <w:lang w:val="en-US"/>
        </w:rPr>
      </w:pPr>
      <w:r w:rsidRPr="00572E8E">
        <w:rPr>
          <w:rFonts w:ascii="Cambria" w:hAnsi="Cambria"/>
          <w:lang w:val="en-US"/>
        </w:rPr>
        <w:t> </w:t>
      </w:r>
    </w:p>
    <w:p w14:paraId="549268C7" w14:textId="77777777" w:rsidR="00123CCA" w:rsidRPr="00E075A3" w:rsidRDefault="00123CCA" w:rsidP="00123CCA">
      <w:pPr>
        <w:rPr>
          <w:rFonts w:ascii="Cambria" w:hAnsi="Cambria"/>
          <w:lang w:val="fr-FR"/>
        </w:rPr>
      </w:pPr>
      <w:r w:rsidRPr="00E075A3">
        <w:rPr>
          <w:rFonts w:ascii="Cambria" w:hAnsi="Cambria"/>
          <w:lang w:val="fr-FR"/>
        </w:rPr>
        <w:t xml:space="preserve">106 – </w:t>
      </w:r>
      <w:proofErr w:type="spellStart"/>
      <w:r w:rsidRPr="00E075A3">
        <w:rPr>
          <w:rFonts w:ascii="Cambria" w:hAnsi="Cambria"/>
          <w:b/>
          <w:lang w:val="fr-FR"/>
        </w:rPr>
        <w:t>Riding</w:t>
      </w:r>
      <w:proofErr w:type="spellEnd"/>
      <w:r w:rsidRPr="00E075A3">
        <w:rPr>
          <w:rFonts w:ascii="Cambria" w:hAnsi="Cambria"/>
          <w:b/>
          <w:lang w:val="fr-FR"/>
        </w:rPr>
        <w:t xml:space="preserve"> The </w:t>
      </w:r>
      <w:proofErr w:type="spellStart"/>
      <w:r w:rsidRPr="00E075A3">
        <w:rPr>
          <w:rFonts w:ascii="Cambria" w:hAnsi="Cambria"/>
          <w:b/>
          <w:lang w:val="fr-FR"/>
        </w:rPr>
        <w:t>Wave</w:t>
      </w:r>
      <w:proofErr w:type="spellEnd"/>
      <w:r w:rsidRPr="00E075A3">
        <w:rPr>
          <w:rFonts w:ascii="Cambria" w:hAnsi="Cambria"/>
          <w:b/>
          <w:lang w:val="fr-FR"/>
        </w:rPr>
        <w:t xml:space="preserve"> – </w:t>
      </w:r>
      <w:proofErr w:type="spellStart"/>
      <w:r w:rsidRPr="00E075A3">
        <w:rPr>
          <w:rFonts w:ascii="Cambria" w:hAnsi="Cambria"/>
          <w:b/>
          <w:lang w:val="fr-FR"/>
        </w:rPr>
        <w:t>Energy</w:t>
      </w:r>
      <w:proofErr w:type="spellEnd"/>
      <w:r w:rsidRPr="00E075A3">
        <w:rPr>
          <w:rFonts w:ascii="Cambria" w:hAnsi="Cambria"/>
          <w:b/>
          <w:lang w:val="fr-FR"/>
        </w:rPr>
        <w:t xml:space="preserve"> and </w:t>
      </w:r>
      <w:proofErr w:type="spellStart"/>
      <w:r w:rsidRPr="00E075A3">
        <w:rPr>
          <w:rFonts w:ascii="Cambria" w:hAnsi="Cambria"/>
          <w:b/>
          <w:lang w:val="fr-FR"/>
        </w:rPr>
        <w:t>Environment</w:t>
      </w:r>
      <w:proofErr w:type="spellEnd"/>
      <w:r w:rsidRPr="00E075A3">
        <w:rPr>
          <w:rFonts w:ascii="Cambria" w:hAnsi="Cambria"/>
          <w:b/>
          <w:lang w:val="fr-FR"/>
        </w:rPr>
        <w:t>/ Portés par la vague – Énergie et environnement</w:t>
      </w:r>
      <w:r w:rsidRPr="00E075A3">
        <w:rPr>
          <w:rFonts w:ascii="Cambria" w:hAnsi="Cambria"/>
          <w:lang w:val="fr-FR"/>
        </w:rPr>
        <w:t xml:space="preserve"> </w:t>
      </w:r>
    </w:p>
    <w:p w14:paraId="0FCA88AA" w14:textId="77777777" w:rsidR="00123CCA" w:rsidRPr="00572E8E" w:rsidRDefault="00123CCA" w:rsidP="00123CCA">
      <w:pPr>
        <w:rPr>
          <w:rFonts w:ascii="Cambria" w:hAnsi="Cambria"/>
          <w:lang w:val="en-US"/>
        </w:rPr>
      </w:pPr>
      <w:r w:rsidRPr="00572E8E">
        <w:rPr>
          <w:rFonts w:ascii="Cambria" w:hAnsi="Cambria"/>
          <w:i/>
          <w:iCs/>
          <w:lang w:val="en-US"/>
        </w:rPr>
        <w:t xml:space="preserve">Panel Organizer: </w:t>
      </w:r>
      <w:proofErr w:type="spellStart"/>
      <w:r w:rsidRPr="00572E8E">
        <w:rPr>
          <w:rFonts w:ascii="Cambria" w:hAnsi="Cambria"/>
          <w:i/>
          <w:iCs/>
          <w:lang w:val="en-US"/>
        </w:rPr>
        <w:t>Rabiz</w:t>
      </w:r>
      <w:proofErr w:type="spellEnd"/>
      <w:r w:rsidRPr="00572E8E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572E8E">
        <w:rPr>
          <w:rFonts w:ascii="Cambria" w:hAnsi="Cambria"/>
          <w:i/>
          <w:iCs/>
          <w:lang w:val="en-US"/>
        </w:rPr>
        <w:t>Foda</w:t>
      </w:r>
      <w:proofErr w:type="spellEnd"/>
      <w:r w:rsidRPr="00572E8E">
        <w:rPr>
          <w:rFonts w:ascii="Cambria" w:hAnsi="Cambria"/>
          <w:i/>
          <w:iCs/>
          <w:lang w:val="en-US"/>
        </w:rPr>
        <w:t>, Terre Policy Center, India</w:t>
      </w:r>
    </w:p>
    <w:p w14:paraId="56BD4F8F" w14:textId="77777777" w:rsidR="00622B9D" w:rsidRPr="00572E8E" w:rsidRDefault="00622B9D">
      <w:pPr>
        <w:rPr>
          <w:rFonts w:ascii="Cambria" w:hAnsi="Cambria" w:cs="Times"/>
          <w:bCs/>
          <w:color w:val="000000"/>
          <w:lang w:val="en-US"/>
        </w:rPr>
      </w:pPr>
    </w:p>
    <w:p w14:paraId="644BA277" w14:textId="77777777" w:rsidR="00572E8E" w:rsidRPr="00572E8E" w:rsidRDefault="00572E8E">
      <w:pPr>
        <w:rPr>
          <w:rFonts w:ascii="Cambria" w:hAnsi="Cambria" w:cs="Times"/>
          <w:bCs/>
          <w:color w:val="000000"/>
          <w:lang w:val="en-US"/>
        </w:rPr>
      </w:pPr>
    </w:p>
    <w:p w14:paraId="37A20CD9" w14:textId="77777777" w:rsidR="00622B9D" w:rsidRPr="00572E8E" w:rsidRDefault="00622B9D">
      <w:pPr>
        <w:rPr>
          <w:rFonts w:ascii="Cambria" w:hAnsi="Cambria" w:cs="Times"/>
          <w:b/>
          <w:bCs/>
          <w:color w:val="000000"/>
          <w:lang w:val="en-US"/>
        </w:rPr>
      </w:pPr>
      <w:r w:rsidRPr="00572E8E">
        <w:rPr>
          <w:rFonts w:ascii="Cambria" w:hAnsi="Cambria" w:cs="Times"/>
          <w:b/>
          <w:bCs/>
          <w:color w:val="000000"/>
          <w:lang w:val="en-US"/>
        </w:rPr>
        <w:t>Takeaways and recommendations:</w:t>
      </w:r>
    </w:p>
    <w:p w14:paraId="6AB51255" w14:textId="77777777" w:rsidR="007F5E80" w:rsidRPr="00572E8E" w:rsidRDefault="007F5E80" w:rsidP="007F5E80">
      <w:pPr>
        <w:rPr>
          <w:rFonts w:ascii="Cambria" w:hAnsi="Cambria"/>
        </w:rPr>
      </w:pPr>
    </w:p>
    <w:p w14:paraId="7B3D6A61" w14:textId="5A7C1DF7" w:rsidR="007F5E80" w:rsidRPr="00572E8E" w:rsidRDefault="007F5E80" w:rsidP="007F5E80">
      <w:pPr>
        <w:rPr>
          <w:rFonts w:ascii="Cambria" w:hAnsi="Cambria"/>
          <w:b/>
        </w:rPr>
      </w:pPr>
      <w:r w:rsidRPr="00572E8E">
        <w:rPr>
          <w:rFonts w:ascii="Cambria" w:hAnsi="Cambria"/>
          <w:b/>
        </w:rPr>
        <w:t>Health care and an aging population</w:t>
      </w:r>
    </w:p>
    <w:p w14:paraId="7929471F" w14:textId="1B8CA03F" w:rsidR="00123CCA" w:rsidRPr="00572E8E" w:rsidRDefault="00572E8E" w:rsidP="00622B9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In solving </w:t>
      </w:r>
      <w:r w:rsidR="00F116CF" w:rsidRPr="00572E8E">
        <w:rPr>
          <w:rFonts w:ascii="Cambria" w:hAnsi="Cambria"/>
        </w:rPr>
        <w:t>energy and environmental issues</w:t>
      </w:r>
      <w:r>
        <w:rPr>
          <w:rFonts w:ascii="Cambria" w:hAnsi="Cambria"/>
        </w:rPr>
        <w:t>,</w:t>
      </w:r>
      <w:r w:rsidR="00F116CF" w:rsidRPr="00572E8E">
        <w:rPr>
          <w:rFonts w:ascii="Cambria" w:hAnsi="Cambria"/>
        </w:rPr>
        <w:t xml:space="preserve"> health and the aging po</w:t>
      </w:r>
      <w:r>
        <w:rPr>
          <w:rFonts w:ascii="Cambria" w:hAnsi="Cambria"/>
        </w:rPr>
        <w:t>pulation should be kept in mind</w:t>
      </w:r>
    </w:p>
    <w:p w14:paraId="3F9A726A" w14:textId="102F8824" w:rsidR="00622B9D" w:rsidRPr="00572E8E" w:rsidRDefault="00622B9D" w:rsidP="00622B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 xml:space="preserve">Research is needed into how climate change affects </w:t>
      </w:r>
      <w:r w:rsidR="00F116CF" w:rsidRPr="00572E8E">
        <w:rPr>
          <w:rFonts w:ascii="Cambria" w:hAnsi="Cambria"/>
        </w:rPr>
        <w:t xml:space="preserve">the </w:t>
      </w:r>
      <w:r w:rsidRPr="00572E8E">
        <w:rPr>
          <w:rFonts w:ascii="Cambria" w:hAnsi="Cambria"/>
        </w:rPr>
        <w:t>physical and</w:t>
      </w:r>
      <w:r w:rsidR="00572E8E">
        <w:rPr>
          <w:rFonts w:ascii="Cambria" w:hAnsi="Cambria"/>
        </w:rPr>
        <w:t xml:space="preserve"> mental health of older adults</w:t>
      </w:r>
    </w:p>
    <w:p w14:paraId="2324139E" w14:textId="3EF2C6AB" w:rsidR="00622B9D" w:rsidRPr="00572E8E" w:rsidRDefault="00622B9D" w:rsidP="00622B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>A fully connected home should integrate what people are doing and feeling. Healthcare can be conducted through virtua</w:t>
      </w:r>
      <w:r w:rsidR="00F116CF" w:rsidRPr="00572E8E">
        <w:rPr>
          <w:rFonts w:ascii="Cambria" w:hAnsi="Cambria"/>
        </w:rPr>
        <w:t xml:space="preserve">l and augmented reality to </w:t>
      </w:r>
      <w:r w:rsidR="00572E8E">
        <w:rPr>
          <w:rFonts w:ascii="Cambria" w:hAnsi="Cambria"/>
        </w:rPr>
        <w:t>connect</w:t>
      </w:r>
      <w:r w:rsidRPr="00572E8E">
        <w:rPr>
          <w:rFonts w:ascii="Cambria" w:hAnsi="Cambria"/>
        </w:rPr>
        <w:t xml:space="preserve"> people in their natural environm</w:t>
      </w:r>
      <w:r w:rsidR="00572E8E">
        <w:rPr>
          <w:rFonts w:ascii="Cambria" w:hAnsi="Cambria"/>
        </w:rPr>
        <w:t>ents with health care providers</w:t>
      </w:r>
    </w:p>
    <w:p w14:paraId="66966166" w14:textId="77777777" w:rsidR="007F5E80" w:rsidRPr="00572E8E" w:rsidRDefault="007F5E80" w:rsidP="007F5E80">
      <w:pPr>
        <w:rPr>
          <w:rFonts w:ascii="Cambria" w:hAnsi="Cambria"/>
          <w:b/>
        </w:rPr>
      </w:pPr>
    </w:p>
    <w:p w14:paraId="3B492AF5" w14:textId="47C8C1B6" w:rsidR="007F5E80" w:rsidRPr="00572E8E" w:rsidRDefault="007F5E80" w:rsidP="007F5E80">
      <w:pPr>
        <w:rPr>
          <w:rFonts w:ascii="Cambria" w:hAnsi="Cambria"/>
          <w:b/>
        </w:rPr>
      </w:pPr>
      <w:r w:rsidRPr="00572E8E">
        <w:rPr>
          <w:rFonts w:ascii="Cambria" w:hAnsi="Cambria"/>
          <w:b/>
        </w:rPr>
        <w:t>The role of universities</w:t>
      </w:r>
    </w:p>
    <w:p w14:paraId="3A115656" w14:textId="02BC6C9C" w:rsidR="00622B9D" w:rsidRPr="00572E8E" w:rsidRDefault="00C85F73" w:rsidP="00622B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>To solve the problems of climate change, renewable energy, and</w:t>
      </w:r>
      <w:r w:rsidR="00622B9D" w:rsidRPr="00572E8E">
        <w:rPr>
          <w:rFonts w:ascii="Cambria" w:hAnsi="Cambria"/>
        </w:rPr>
        <w:t xml:space="preserve"> smart cities</w:t>
      </w:r>
      <w:r w:rsidRPr="00572E8E">
        <w:rPr>
          <w:rFonts w:ascii="Cambria" w:hAnsi="Cambria"/>
        </w:rPr>
        <w:t>, worldwide collaborations are required</w:t>
      </w:r>
    </w:p>
    <w:p w14:paraId="32D31A1C" w14:textId="70A3FF1F" w:rsidR="00622B9D" w:rsidRPr="00572E8E" w:rsidRDefault="001844D3" w:rsidP="00622B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>Universities should help students to develop a c</w:t>
      </w:r>
      <w:r w:rsidR="00622B9D" w:rsidRPr="00572E8E">
        <w:rPr>
          <w:rFonts w:ascii="Cambria" w:hAnsi="Cambria"/>
        </w:rPr>
        <w:t>ivic mission: embodying and enabling global citizenship</w:t>
      </w:r>
    </w:p>
    <w:p w14:paraId="6057ECD2" w14:textId="247AA238" w:rsidR="00C85F73" w:rsidRPr="00572E8E" w:rsidRDefault="00F116CF" w:rsidP="00622B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>E</w:t>
      </w:r>
      <w:r w:rsidR="00622B9D" w:rsidRPr="00572E8E">
        <w:rPr>
          <w:rFonts w:ascii="Cambria" w:hAnsi="Cambria"/>
        </w:rPr>
        <w:t xml:space="preserve">ncourage </w:t>
      </w:r>
      <w:r w:rsidRPr="00572E8E">
        <w:rPr>
          <w:rFonts w:ascii="Cambria" w:hAnsi="Cambria"/>
        </w:rPr>
        <w:t>co-supervision</w:t>
      </w:r>
      <w:r w:rsidR="00C85F73" w:rsidRPr="00572E8E">
        <w:rPr>
          <w:rFonts w:ascii="Cambria" w:hAnsi="Cambria"/>
        </w:rPr>
        <w:t xml:space="preserve"> of graduate students across institutions</w:t>
      </w:r>
      <w:r w:rsidRPr="00572E8E">
        <w:rPr>
          <w:rFonts w:ascii="Cambria" w:hAnsi="Cambria"/>
        </w:rPr>
        <w:t>,</w:t>
      </w:r>
      <w:r w:rsidR="00622B9D" w:rsidRPr="00572E8E">
        <w:rPr>
          <w:rFonts w:ascii="Cambria" w:hAnsi="Cambria"/>
        </w:rPr>
        <w:t xml:space="preserve"> linking exper</w:t>
      </w:r>
      <w:r w:rsidR="001844D3" w:rsidRPr="00572E8E">
        <w:rPr>
          <w:rFonts w:ascii="Cambria" w:hAnsi="Cambria"/>
        </w:rPr>
        <w:t>tise of partnering universities, creating cooperation for mutual benefit</w:t>
      </w:r>
    </w:p>
    <w:p w14:paraId="2D663233" w14:textId="77777777" w:rsidR="00C85F73" w:rsidRPr="00572E8E" w:rsidRDefault="00C85F73" w:rsidP="00C85F73">
      <w:pPr>
        <w:rPr>
          <w:rFonts w:ascii="Cambria" w:hAnsi="Cambria"/>
          <w:b/>
        </w:rPr>
      </w:pPr>
    </w:p>
    <w:p w14:paraId="03EDEAEF" w14:textId="6034892B" w:rsidR="00DE3C5F" w:rsidRPr="00572E8E" w:rsidRDefault="00C85F73" w:rsidP="00C85F73">
      <w:pPr>
        <w:rPr>
          <w:rFonts w:ascii="Cambria" w:hAnsi="Cambria"/>
        </w:rPr>
      </w:pPr>
      <w:r w:rsidRPr="00572E8E">
        <w:rPr>
          <w:rFonts w:ascii="Cambria" w:hAnsi="Cambria"/>
          <w:b/>
        </w:rPr>
        <w:t>Smart Campus Cloud Network</w:t>
      </w:r>
      <w:r w:rsidRPr="00572E8E">
        <w:rPr>
          <w:rFonts w:ascii="Cambria" w:hAnsi="Cambria"/>
        </w:rPr>
        <w:t xml:space="preserve"> </w:t>
      </w:r>
    </w:p>
    <w:p w14:paraId="62A542D8" w14:textId="23B6AA0C" w:rsidR="00D64155" w:rsidRPr="00572E8E" w:rsidRDefault="00E075A3" w:rsidP="00DE3C5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Learning through environmentally sustainable activities within the campus by using </w:t>
      </w:r>
      <w:proofErr w:type="spellStart"/>
      <w:r>
        <w:rPr>
          <w:rFonts w:ascii="Cambria" w:hAnsi="Cambria"/>
        </w:rPr>
        <w:t>IoT</w:t>
      </w:r>
      <w:proofErr w:type="spellEnd"/>
      <w:r>
        <w:rPr>
          <w:rFonts w:ascii="Cambria" w:hAnsi="Cambria"/>
        </w:rPr>
        <w:t xml:space="preserve"> and sharing through cloud </w:t>
      </w:r>
      <w:proofErr w:type="gramStart"/>
      <w:r>
        <w:rPr>
          <w:rFonts w:ascii="Cambria" w:hAnsi="Cambria"/>
        </w:rPr>
        <w:t xml:space="preserve">dashboards </w:t>
      </w:r>
      <w:r w:rsidR="001844D3" w:rsidRPr="00572E8E">
        <w:rPr>
          <w:rFonts w:ascii="Cambria" w:hAnsi="Cambria"/>
        </w:rPr>
        <w:t xml:space="preserve"> create</w:t>
      </w:r>
      <w:r>
        <w:rPr>
          <w:rFonts w:ascii="Cambria" w:hAnsi="Cambria"/>
        </w:rPr>
        <w:t>s</w:t>
      </w:r>
      <w:proofErr w:type="gramEnd"/>
      <w:r w:rsidR="00D64155" w:rsidRPr="00572E8E">
        <w:rPr>
          <w:rFonts w:ascii="Cambria" w:hAnsi="Cambria"/>
        </w:rPr>
        <w:t xml:space="preserve"> positive competition between campuses on carbon footprints and </w:t>
      </w:r>
      <w:r>
        <w:rPr>
          <w:rFonts w:ascii="Cambria" w:hAnsi="Cambria"/>
        </w:rPr>
        <w:t xml:space="preserve">other SDGs related </w:t>
      </w:r>
      <w:r w:rsidR="00D64155" w:rsidRPr="00572E8E">
        <w:rPr>
          <w:rFonts w:ascii="Cambria" w:hAnsi="Cambria"/>
        </w:rPr>
        <w:t>campus initiatives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Campustime</w:t>
      </w:r>
      <w:proofErr w:type="spellEnd"/>
      <w:r>
        <w:rPr>
          <w:rFonts w:ascii="Cambria" w:hAnsi="Cambria"/>
        </w:rPr>
        <w:t xml:space="preserve"> app helps in discussion forum on challenges, innovation and start-ups. </w:t>
      </w:r>
    </w:p>
    <w:p w14:paraId="7DEE345D" w14:textId="0256EB14" w:rsidR="00D64155" w:rsidRPr="00572E8E" w:rsidRDefault="00D64155" w:rsidP="00DE3C5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>T</w:t>
      </w:r>
      <w:r w:rsidR="00F116CF" w:rsidRPr="00572E8E">
        <w:rPr>
          <w:rFonts w:ascii="Cambria" w:hAnsi="Cambria"/>
        </w:rPr>
        <w:t xml:space="preserve">angible contribution to </w:t>
      </w:r>
      <w:r w:rsidRPr="00572E8E">
        <w:rPr>
          <w:rFonts w:ascii="Cambria" w:hAnsi="Cambria"/>
        </w:rPr>
        <w:t xml:space="preserve">UN </w:t>
      </w:r>
      <w:r w:rsidR="00F116CF" w:rsidRPr="00572E8E">
        <w:rPr>
          <w:rFonts w:ascii="Cambria" w:hAnsi="Cambria"/>
        </w:rPr>
        <w:t>Sustainable Development Goals by youth</w:t>
      </w:r>
    </w:p>
    <w:p w14:paraId="283A4441" w14:textId="47F08B33" w:rsidR="00F116CF" w:rsidRPr="00572E8E" w:rsidRDefault="00D64155" w:rsidP="00DE3C5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>D</w:t>
      </w:r>
      <w:r w:rsidR="00F116CF" w:rsidRPr="00572E8E">
        <w:rPr>
          <w:rFonts w:ascii="Cambria" w:hAnsi="Cambria"/>
        </w:rPr>
        <w:t>evelop energy apps like carbon footprint displays, enhance cooperation between students and researchers</w:t>
      </w:r>
    </w:p>
    <w:p w14:paraId="329094CE" w14:textId="08B4741F" w:rsidR="00DE3C5F" w:rsidRDefault="00DE3C5F" w:rsidP="00DE3C5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72E8E">
        <w:rPr>
          <w:rFonts w:ascii="Cambria" w:hAnsi="Cambria"/>
        </w:rPr>
        <w:t>Big data – online data shared, comp</w:t>
      </w:r>
      <w:r w:rsidR="001844D3" w:rsidRPr="00572E8E">
        <w:rPr>
          <w:rFonts w:ascii="Cambria" w:hAnsi="Cambria"/>
        </w:rPr>
        <w:t>are daily consumption patterns</w:t>
      </w:r>
    </w:p>
    <w:p w14:paraId="5B850A66" w14:textId="0F327595" w:rsidR="00E075A3" w:rsidRPr="00572E8E" w:rsidRDefault="00E075A3" w:rsidP="00DE3C5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Piloting the Smart cities in the smart campuses and making youth </w:t>
      </w:r>
      <w:proofErr w:type="gramStart"/>
      <w:r>
        <w:rPr>
          <w:rFonts w:ascii="Cambria" w:hAnsi="Cambria"/>
        </w:rPr>
        <w:t>‘ market</w:t>
      </w:r>
      <w:proofErr w:type="gramEnd"/>
      <w:r>
        <w:rPr>
          <w:rFonts w:ascii="Cambria" w:hAnsi="Cambria"/>
        </w:rPr>
        <w:t xml:space="preserve">-ready’. </w:t>
      </w:r>
    </w:p>
    <w:p w14:paraId="6ABCFCD2" w14:textId="77777777" w:rsidR="00F116CF" w:rsidRPr="00572E8E" w:rsidRDefault="00F116CF" w:rsidP="0023170A">
      <w:pPr>
        <w:rPr>
          <w:rFonts w:ascii="Cambria" w:hAnsi="Cambria"/>
          <w:b/>
        </w:rPr>
      </w:pPr>
    </w:p>
    <w:p w14:paraId="549C7BF6" w14:textId="3704774A" w:rsidR="00DE3C5F" w:rsidRPr="00BC66DA" w:rsidRDefault="0023170A" w:rsidP="00BC66DA">
      <w:pPr>
        <w:rPr>
          <w:rFonts w:ascii="Cambria" w:hAnsi="Cambria"/>
        </w:rPr>
      </w:pPr>
      <w:r w:rsidRPr="00572E8E">
        <w:rPr>
          <w:rFonts w:ascii="Cambria" w:hAnsi="Cambria"/>
          <w:b/>
        </w:rPr>
        <w:t xml:space="preserve">Business innovation </w:t>
      </w:r>
    </w:p>
    <w:p w14:paraId="2B367901" w14:textId="77777777" w:rsidR="00523CFD" w:rsidRPr="00523CFD" w:rsidRDefault="00523CFD" w:rsidP="00523CF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23CFD">
        <w:rPr>
          <w:rFonts w:ascii="Cambria" w:hAnsi="Cambria"/>
        </w:rPr>
        <w:t>“It takes an innovation ecosystem to raise a start-up.”</w:t>
      </w:r>
    </w:p>
    <w:p w14:paraId="63CCE8C3" w14:textId="458CE9FB" w:rsidR="00523CFD" w:rsidRPr="00523CFD" w:rsidRDefault="00523CFD" w:rsidP="00523CF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23CFD">
        <w:rPr>
          <w:rFonts w:ascii="Cambria" w:hAnsi="Cambria"/>
        </w:rPr>
        <w:t>Expect commercialization of research to take 5-10 years for disruptive ideas.</w:t>
      </w:r>
    </w:p>
    <w:p w14:paraId="76EBCCD9" w14:textId="7766C4CF" w:rsidR="00523CFD" w:rsidRPr="00BC66DA" w:rsidRDefault="00523CFD" w:rsidP="00523CFD">
      <w:pPr>
        <w:pStyle w:val="ListParagraph"/>
        <w:numPr>
          <w:ilvl w:val="0"/>
          <w:numId w:val="2"/>
        </w:numPr>
        <w:rPr>
          <w:rFonts w:ascii="Cambria" w:hAnsi="Cambria"/>
        </w:rPr>
      </w:pPr>
      <w:bookmarkStart w:id="0" w:name="_GoBack"/>
      <w:bookmarkEnd w:id="0"/>
      <w:r w:rsidRPr="00523CFD">
        <w:rPr>
          <w:rFonts w:ascii="Cambria" w:hAnsi="Cambria"/>
        </w:rPr>
        <w:t>The new innovation ecosystem is in urban areas and smart cities (as important as</w:t>
      </w:r>
      <w:r>
        <w:rPr>
          <w:rFonts w:ascii="Cambria" w:hAnsi="Cambria"/>
        </w:rPr>
        <w:t xml:space="preserve"> </w:t>
      </w:r>
      <w:r w:rsidRPr="00BC66DA">
        <w:rPr>
          <w:rFonts w:ascii="Cambria" w:hAnsi="Cambria"/>
        </w:rPr>
        <w:t>federal and provincial levels).</w:t>
      </w:r>
    </w:p>
    <w:p w14:paraId="223F1FD6" w14:textId="064FFC40" w:rsidR="007F5E80" w:rsidRPr="00572E8E" w:rsidRDefault="00523CFD" w:rsidP="00BC66DA">
      <w:pPr>
        <w:ind w:left="360"/>
      </w:pPr>
      <w:r w:rsidRPr="00BC66DA">
        <w:rPr>
          <w:rFonts w:ascii="Cambria" w:hAnsi="Cambria"/>
        </w:rPr>
        <w:lastRenderedPageBreak/>
        <w:t>Work is needed on the power and efficiency of batteries to make them feasible for use in healthcare monitoring and for wearables.</w:t>
      </w:r>
    </w:p>
    <w:sectPr w:rsidR="007F5E80" w:rsidRPr="00572E8E" w:rsidSect="003D34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456F61"/>
    <w:multiLevelType w:val="hybridMultilevel"/>
    <w:tmpl w:val="EDFA2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083E"/>
    <w:multiLevelType w:val="hybridMultilevel"/>
    <w:tmpl w:val="B002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A"/>
    <w:rsid w:val="00085D4D"/>
    <w:rsid w:val="00123CCA"/>
    <w:rsid w:val="001844D3"/>
    <w:rsid w:val="0023170A"/>
    <w:rsid w:val="002745E7"/>
    <w:rsid w:val="003D349E"/>
    <w:rsid w:val="00523CFD"/>
    <w:rsid w:val="00572E8E"/>
    <w:rsid w:val="00622B9D"/>
    <w:rsid w:val="007F5E80"/>
    <w:rsid w:val="00BC66DA"/>
    <w:rsid w:val="00C85F73"/>
    <w:rsid w:val="00D64155"/>
    <w:rsid w:val="00DE3C5F"/>
    <w:rsid w:val="00E075A3"/>
    <w:rsid w:val="00F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2FD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9D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Macintosh Word</Application>
  <DocSecurity>0</DocSecurity>
  <Lines>15</Lines>
  <Paragraphs>4</Paragraphs>
  <ScaleCrop>false</ScaleCrop>
  <Company>Dalhousie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CarolAnne Black</dc:creator>
  <cp:keywords/>
  <dc:description/>
  <cp:lastModifiedBy>Meeta Gandhi</cp:lastModifiedBy>
  <cp:revision>2</cp:revision>
  <dcterms:created xsi:type="dcterms:W3CDTF">2017-12-12T20:37:00Z</dcterms:created>
  <dcterms:modified xsi:type="dcterms:W3CDTF">2017-12-12T20:37:00Z</dcterms:modified>
</cp:coreProperties>
</file>